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EC" w:rsidRDefault="00F918EC" w:rsidP="00F918EC">
      <w:pPr>
        <w:shd w:val="clear" w:color="auto" w:fill="FFFFFF"/>
        <w:rPr>
          <w:rFonts w:ascii="微軟正黑體" w:eastAsia="微軟正黑體" w:hAnsi="微軟正黑體"/>
          <w:b/>
          <w:bCs/>
          <w:color w:val="1F497D"/>
          <w:sz w:val="28"/>
          <w:szCs w:val="28"/>
        </w:rPr>
      </w:pPr>
      <w:bookmarkStart w:id="0" w:name="_GoBack"/>
      <w:r>
        <w:rPr>
          <w:rFonts w:ascii="微軟正黑體" w:eastAsia="微軟正黑體" w:hAnsi="微軟正黑體" w:hint="eastAsia"/>
          <w:b/>
          <w:bCs/>
          <w:color w:val="1F497D"/>
          <w:sz w:val="28"/>
          <w:szCs w:val="28"/>
        </w:rPr>
        <w:t>轉知： </w:t>
      </w:r>
      <w:proofErr w:type="gramStart"/>
      <w:r>
        <w:rPr>
          <w:rFonts w:ascii="微軟正黑體" w:eastAsia="微軟正黑體" w:hAnsi="微軟正黑體" w:hint="eastAsia"/>
          <w:b/>
          <w:bCs/>
          <w:color w:val="1F497D"/>
          <w:sz w:val="28"/>
          <w:szCs w:val="28"/>
        </w:rPr>
        <w:t>【</w:t>
      </w:r>
      <w:proofErr w:type="gramEnd"/>
      <w:r>
        <w:rPr>
          <w:rFonts w:ascii="微軟正黑體" w:eastAsia="微軟正黑體" w:hAnsi="微軟正黑體" w:hint="eastAsia"/>
          <w:b/>
          <w:bCs/>
          <w:color w:val="1F497D"/>
          <w:sz w:val="28"/>
          <w:szCs w:val="28"/>
        </w:rPr>
        <w:t>2022惠普實習星，招募開始</w:t>
      </w:r>
      <w:r>
        <w:rPr>
          <w:rFonts w:ascii="Segoe UI Symbol" w:hAnsi="Segoe UI Symbol"/>
          <w:b/>
          <w:bCs/>
          <w:color w:val="1F497D"/>
          <w:sz w:val="28"/>
          <w:szCs w:val="28"/>
        </w:rPr>
        <w:t>🌟</w:t>
      </w:r>
      <w:r>
        <w:rPr>
          <w:rFonts w:ascii="微軟正黑體" w:eastAsia="微軟正黑體" w:hAnsi="微軟正黑體" w:hint="eastAsia"/>
          <w:b/>
          <w:bCs/>
          <w:color w:val="1F497D"/>
          <w:sz w:val="28"/>
          <w:szCs w:val="28"/>
        </w:rPr>
        <w:t>】</w:t>
      </w:r>
    </w:p>
    <w:bookmarkEnd w:id="0"/>
    <w:p w:rsidR="00F918EC" w:rsidRDefault="00F918EC" w:rsidP="00F918EC">
      <w:pPr>
        <w:shd w:val="clear" w:color="auto" w:fill="FFFFFF"/>
        <w:rPr>
          <w:rFonts w:ascii="Calibri" w:hAnsi="Calibri" w:cs="Calibri" w:hint="eastAsia"/>
          <w:color w:val="1F497D"/>
        </w:rPr>
      </w:pPr>
    </w:p>
    <w:p w:rsidR="00F918EC" w:rsidRDefault="00F918EC" w:rsidP="00F918EC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Segoe UI Symbol" w:hAnsi="Segoe UI Symbol"/>
          <w:color w:val="262626"/>
          <w:shd w:val="clear" w:color="auto" w:fill="FFFFFF"/>
        </w:rPr>
        <w:t>🔹</w:t>
      </w: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實習介紹：一年期實習(2022/07/04-2023/07/03)，</w:t>
      </w:r>
      <w:proofErr w:type="gramStart"/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一週</w:t>
      </w:r>
      <w:proofErr w:type="gramEnd"/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實習3天</w:t>
      </w:r>
      <w:r>
        <w:rPr>
          <w:rFonts w:ascii="Calibri" w:hAnsi="Calibri" w:cs="Calibri"/>
          <w:color w:val="000000"/>
        </w:rPr>
        <w:br/>
      </w:r>
      <w:r>
        <w:rPr>
          <w:rFonts w:ascii="Segoe UI Symbol" w:hAnsi="Segoe UI Symbol"/>
          <w:color w:val="262626"/>
          <w:shd w:val="clear" w:color="auto" w:fill="FFFFFF"/>
        </w:rPr>
        <w:t>🔹</w:t>
      </w: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實習資格：碩士以上的在校生為第一優先考慮</w:t>
      </w:r>
      <w:r>
        <w:rPr>
          <w:rFonts w:ascii="Calibri" w:hAnsi="Calibri" w:cs="Calibri"/>
          <w:color w:val="000000"/>
        </w:rPr>
        <w:br/>
      </w:r>
      <w:r>
        <w:rPr>
          <w:rFonts w:ascii="Segoe UI Symbol" w:hAnsi="Segoe UI Symbol"/>
          <w:color w:val="262626"/>
          <w:shd w:val="clear" w:color="auto" w:fill="FFFFFF"/>
        </w:rPr>
        <w:t>🔹</w:t>
      </w: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實習單位：</w:t>
      </w:r>
      <w:r>
        <w:rPr>
          <w:rFonts w:ascii="Calibri" w:hAnsi="Calibri" w:cs="Calibri"/>
          <w:color w:val="000000"/>
        </w:rPr>
        <w:br/>
      </w:r>
      <w:r>
        <w:rPr>
          <w:rFonts w:ascii="MS Gothic" w:eastAsia="MS Gothic" w:hAnsi="MS Gothic" w:hint="eastAsia"/>
          <w:color w:val="262626"/>
          <w:shd w:val="clear" w:color="auto" w:fill="FFFFFF"/>
        </w:rPr>
        <w:t>✔</w:t>
      </w: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研發部門 (Hardware / Mechanical / Software / Validation)</w:t>
      </w:r>
      <w:r>
        <w:rPr>
          <w:rFonts w:ascii="Calibri" w:hAnsi="Calibri" w:cs="Calibri"/>
          <w:color w:val="000000"/>
        </w:rPr>
        <w:br/>
      </w:r>
      <w:r>
        <w:rPr>
          <w:rFonts w:ascii="MS Gothic" w:eastAsia="MS Gothic" w:hAnsi="MS Gothic" w:hint="eastAsia"/>
          <w:color w:val="262626"/>
          <w:shd w:val="clear" w:color="auto" w:fill="FFFFFF"/>
        </w:rPr>
        <w:t>✔</w:t>
      </w: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財務部門 (Finance)</w:t>
      </w:r>
      <w:r>
        <w:rPr>
          <w:rFonts w:ascii="Calibri" w:hAnsi="Calibri" w:cs="Calibri"/>
          <w:color w:val="000000"/>
        </w:rPr>
        <w:br/>
      </w:r>
      <w:r>
        <w:rPr>
          <w:rFonts w:ascii="MS Gothic" w:eastAsia="MS Gothic" w:hAnsi="MS Gothic" w:hint="eastAsia"/>
          <w:color w:val="262626"/>
          <w:shd w:val="clear" w:color="auto" w:fill="FFFFFF"/>
        </w:rPr>
        <w:t>✔</w:t>
      </w: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行銷部門 (Marketing)</w:t>
      </w:r>
      <w:r>
        <w:rPr>
          <w:rFonts w:ascii="Calibri" w:hAnsi="Calibri" w:cs="Calibri"/>
          <w:color w:val="000000"/>
        </w:rPr>
        <w:br/>
      </w:r>
      <w:r>
        <w:rPr>
          <w:rFonts w:ascii="MS Gothic" w:eastAsia="MS Gothic" w:hAnsi="MS Gothic" w:hint="eastAsia"/>
          <w:color w:val="262626"/>
          <w:shd w:val="clear" w:color="auto" w:fill="FFFFFF"/>
        </w:rPr>
        <w:t>✔</w:t>
      </w: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專案/產品管理 (Project/Product Management &amp; Coordination)</w:t>
      </w:r>
      <w:r>
        <w:rPr>
          <w:rFonts w:ascii="Calibri" w:hAnsi="Calibri" w:cs="Calibri"/>
          <w:color w:val="000000"/>
        </w:rPr>
        <w:br/>
      </w:r>
      <w:r>
        <w:rPr>
          <w:rFonts w:ascii="MS Gothic" w:eastAsia="MS Gothic" w:hAnsi="MS Gothic" w:hint="eastAsia"/>
          <w:color w:val="262626"/>
          <w:shd w:val="clear" w:color="auto" w:fill="FFFFFF"/>
        </w:rPr>
        <w:t>✔</w:t>
      </w: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供應鍊管理 (Supply Chain Operations)</w:t>
      </w:r>
      <w:r>
        <w:rPr>
          <w:rFonts w:ascii="Calibri" w:hAnsi="Calibri" w:cs="Calibri"/>
          <w:color w:val="000000"/>
        </w:rPr>
        <w:br/>
      </w: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*下列系所尤佳：電子／電機／機械／材料／資訊／工程管理相關；</w:t>
      </w:r>
    </w:p>
    <w:p w:rsidR="00F918EC" w:rsidRDefault="00F918EC" w:rsidP="00F918EC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企管／財金／會計／統計／經濟相關</w:t>
      </w:r>
      <w:r>
        <w:rPr>
          <w:rFonts w:ascii="Calibri" w:hAnsi="Calibri" w:cs="Calibri"/>
          <w:color w:val="000000"/>
        </w:rPr>
        <w:br/>
      </w:r>
      <w:r>
        <w:rPr>
          <w:rFonts w:ascii="MS Gothic" w:eastAsia="MS Gothic" w:hAnsi="MS Gothic" w:hint="eastAsia"/>
          <w:color w:val="262626"/>
          <w:shd w:val="clear" w:color="auto" w:fill="FFFFFF"/>
        </w:rPr>
        <w:t>✔</w:t>
      </w: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惠普將以系所及各階段表現決定同學的實習部門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微軟正黑體" w:eastAsia="微軟正黑體" w:hAnsi="微軟正黑體" w:hint="eastAsia"/>
          <w:color w:val="36393D"/>
          <w:shd w:val="clear" w:color="auto" w:fill="FFFFFF"/>
        </w:rPr>
        <w:t>!!如何報名：填寫表單+履歷上傳</w:t>
      </w:r>
      <w:r>
        <w:rPr>
          <w:rFonts w:ascii="Calibri" w:hAnsi="Calibri" w:cs="Calibri"/>
          <w:color w:val="000000"/>
        </w:rPr>
        <w:br/>
      </w:r>
      <w:r>
        <w:rPr>
          <w:rFonts w:ascii="微軟正黑體" w:eastAsia="微軟正黑體" w:hAnsi="微軟正黑體" w:hint="eastAsia"/>
          <w:color w:val="36393D"/>
          <w:shd w:val="clear" w:color="auto" w:fill="FFFFFF"/>
        </w:rPr>
        <w:t>填寫表單：</w:t>
      </w:r>
      <w:hyperlink r:id="rId4" w:tgtFrame="_blank" w:history="1">
        <w:r>
          <w:rPr>
            <w:rStyle w:val="a3"/>
            <w:rFonts w:ascii="微軟正黑體" w:eastAsia="微軟正黑體" w:hAnsi="微軟正黑體" w:hint="eastAsia"/>
            <w:b/>
            <w:bCs/>
            <w:bdr w:val="single" w:sz="8" w:space="0" w:color="000000" w:frame="1"/>
            <w:shd w:val="clear" w:color="auto" w:fill="FFFFFF"/>
          </w:rPr>
          <w:t>forms.gle/cARXshU5JCUKabh66</w:t>
        </w:r>
      </w:hyperlink>
      <w:r>
        <w:rPr>
          <w:rFonts w:ascii="微軟正黑體" w:eastAsia="微軟正黑體" w:hAnsi="微軟正黑體" w:hint="eastAsia"/>
          <w:color w:val="36393D"/>
          <w:shd w:val="clear" w:color="auto" w:fill="FFFFFF"/>
        </w:rPr>
        <w:t>履歷上傳：</w:t>
      </w:r>
    </w:p>
    <w:p w:rsidR="00F918EC" w:rsidRDefault="00F918EC" w:rsidP="00F918EC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5" w:tgtFrame="_blank" w:history="1">
        <w:r>
          <w:rPr>
            <w:rStyle w:val="a3"/>
            <w:rFonts w:ascii="微軟正黑體" w:eastAsia="微軟正黑體" w:hAnsi="微軟正黑體" w:cs="Calibri" w:hint="eastAsia"/>
            <w:shd w:val="clear" w:color="auto" w:fill="FFFFFF"/>
          </w:rPr>
          <w:t>http://adtrk.tw/tp/rj6-8e4K-T.K</w:t>
        </w:r>
      </w:hyperlink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 </w:t>
      </w:r>
    </w:p>
    <w:p w:rsidR="00F918EC" w:rsidRDefault="00F918EC" w:rsidP="00F918EC">
      <w:pPr>
        <w:shd w:val="clear" w:color="auto" w:fill="FFFFFF"/>
        <w:rPr>
          <w:rFonts w:ascii="Calibri" w:hAnsi="Calibri" w:cs="Calibri"/>
          <w:color w:val="000000"/>
        </w:rPr>
      </w:pPr>
    </w:p>
    <w:p w:rsidR="00F918EC" w:rsidRDefault="00F918EC" w:rsidP="00F918EC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截止日為3/20，現在就報名</w:t>
      </w:r>
      <w:r>
        <w:rPr>
          <w:rFonts w:ascii="Segoe UI Symbol" w:hAnsi="Segoe UI Symbol"/>
          <w:color w:val="262626"/>
          <w:shd w:val="clear" w:color="auto" w:fill="FFFFFF"/>
        </w:rPr>
        <w:t>👊👊👊</w:t>
      </w:r>
    </w:p>
    <w:p w:rsidR="00F918EC" w:rsidRDefault="00F918EC" w:rsidP="00F918EC">
      <w:pPr>
        <w:shd w:val="clear" w:color="auto" w:fill="FFFFFF"/>
        <w:rPr>
          <w:rFonts w:ascii="Microsoft JhengHei UI" w:eastAsia="Microsoft JhengHei UI" w:hAnsi="Microsoft JhengHei UI"/>
          <w:color w:val="000000"/>
          <w:sz w:val="23"/>
          <w:szCs w:val="23"/>
        </w:rPr>
      </w:pPr>
      <w:hyperlink r:id="rId6" w:tgtFrame="_blank" w:history="1">
        <w:r>
          <w:rPr>
            <w:rStyle w:val="a3"/>
            <w:rFonts w:ascii="微軟正黑體" w:eastAsia="微軟正黑體" w:hAnsi="微軟正黑體" w:hint="eastAsia"/>
            <w:shd w:val="clear" w:color="auto" w:fill="FFFFFF"/>
          </w:rPr>
          <w:t>#hptaiwan</w:t>
        </w:r>
      </w:hyperlink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 </w:t>
      </w:r>
      <w:hyperlink r:id="rId7" w:tgtFrame="_blank" w:history="1">
        <w:r>
          <w:rPr>
            <w:rStyle w:val="a3"/>
            <w:rFonts w:ascii="微軟正黑體" w:eastAsia="微軟正黑體" w:hAnsi="微軟正黑體" w:hint="eastAsia"/>
            <w:shd w:val="clear" w:color="auto" w:fill="FFFFFF"/>
          </w:rPr>
          <w:t>#惠普實習星登陸中</w:t>
        </w:r>
      </w:hyperlink>
      <w:r>
        <w:rPr>
          <w:rFonts w:ascii="Microsoft JhengHei UI" w:eastAsia="Microsoft JhengHei UI" w:hAnsi="Microsoft JhengHei UI" w:hint="eastAsia"/>
          <w:color w:val="000000"/>
          <w:sz w:val="23"/>
          <w:szCs w:val="23"/>
        </w:rPr>
        <w:br/>
      </w:r>
      <w:hyperlink r:id="rId8" w:tgtFrame="_blank" w:history="1">
        <w:r>
          <w:rPr>
            <w:rStyle w:val="a3"/>
            <w:rFonts w:ascii="微軟正黑體" w:eastAsia="微軟正黑體" w:hAnsi="微軟正黑體" w:hint="eastAsia"/>
            <w:shd w:val="clear" w:color="auto" w:fill="FFFFFF"/>
          </w:rPr>
          <w:t>#intern</w:t>
        </w:r>
      </w:hyperlink>
      <w:r>
        <w:rPr>
          <w:rFonts w:ascii="微軟正黑體" w:eastAsia="微軟正黑體" w:hAnsi="微軟正黑體" w:hint="eastAsia"/>
          <w:color w:val="262626"/>
          <w:shd w:val="clear" w:color="auto" w:fill="FFFFFF"/>
        </w:rPr>
        <w:t> </w:t>
      </w:r>
      <w:hyperlink r:id="rId9" w:tgtFrame="_blank" w:history="1">
        <w:r>
          <w:rPr>
            <w:rStyle w:val="a3"/>
            <w:rFonts w:ascii="微軟正黑體" w:eastAsia="微軟正黑體" w:hAnsi="微軟正黑體" w:hint="eastAsia"/>
            <w:shd w:val="clear" w:color="auto" w:fill="FFFFFF"/>
          </w:rPr>
          <w:t>#internship</w:t>
        </w:r>
      </w:hyperlink>
    </w:p>
    <w:p w:rsidR="00F918EC" w:rsidRDefault="00F918EC" w:rsidP="00F918EC">
      <w:pPr>
        <w:rPr>
          <w:rFonts w:ascii="Calibri" w:hAnsi="Calibri" w:cs="Calibri" w:hint="eastAsia"/>
          <w:color w:val="000000"/>
        </w:rPr>
      </w:pPr>
    </w:p>
    <w:p w:rsidR="00A33F9D" w:rsidRDefault="00A33F9D"/>
    <w:sectPr w:rsidR="00A33F9D" w:rsidSect="00F918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EC"/>
    <w:rsid w:val="00A33F9D"/>
    <w:rsid w:val="00F9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4835F-0977-42AA-96A2-CCFEB68F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E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8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918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inter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%E6%83%A0%E6%99%AE%E5%AF%A6%E7%BF%92%E6%98%9F%E7%99%BB%E9%99%B8%E4%B8%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hptaiwa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trk.tw/tp/rj6-8e4K-T.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.instagram.com/?u=https%3A%2F%2Fforms.gle%2FcARXshU5JCUKabh66&amp;e=ATNMzQcpnQ7S0Z97qFUF_TfihQjoPlUSL8dglgqcppRLa3Lx5-fU2KgGqYGnCoAf6SeNY89IVpvSLMeP0_-w8w&amp;s=1" TargetMode="External"/><Relationship Id="rId9" Type="http://schemas.openxmlformats.org/officeDocument/2006/relationships/hyperlink" Target="https://www.instagram.com/explore/tags/internship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2022-03-01T00:52:00Z</dcterms:created>
  <dcterms:modified xsi:type="dcterms:W3CDTF">2022-03-01T00:53:00Z</dcterms:modified>
</cp:coreProperties>
</file>